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3EDF8" w:themeColor="accent2" w:themeTint="33"/>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626"/>
        <w:gridCol w:w="3600"/>
      </w:tblGrid>
      <w:tr w:rsidR="00423F28" w:rsidRPr="001D304A" w:rsidTr="007B4381">
        <w:trPr>
          <w:trHeight w:hRule="exact" w:val="14892"/>
          <w:jc w:val="center"/>
        </w:trPr>
        <w:tc>
          <w:tcPr>
            <w:tcW w:w="7626" w:type="dxa"/>
          </w:tcPr>
          <w:p w:rsidR="00423F28" w:rsidRPr="000C765E" w:rsidRDefault="001D304A" w:rsidP="001D304A">
            <w:pPr>
              <w:rPr>
                <w:rFonts w:ascii="OpenDyslexic" w:hAnsi="OpenDyslexic"/>
              </w:rPr>
            </w:pPr>
            <w:r w:rsidRPr="000C765E">
              <w:rPr>
                <w:rFonts w:ascii="OpenDyslexic" w:hAnsi="OpenDyslexic"/>
                <w:noProof/>
                <w:lang w:val="en-GB" w:eastAsia="en-GB"/>
              </w:rPr>
              <w:drawing>
                <wp:anchor distT="0" distB="0" distL="114300" distR="114300" simplePos="0" relativeHeight="251658240" behindDoc="0" locked="0" layoutInCell="1" allowOverlap="1">
                  <wp:simplePos x="0" y="0"/>
                  <wp:positionH relativeFrom="column">
                    <wp:posOffset>2612596</wp:posOffset>
                  </wp:positionH>
                  <wp:positionV relativeFrom="paragraph">
                    <wp:posOffset>24455</wp:posOffset>
                  </wp:positionV>
                  <wp:extent cx="1551940" cy="2091055"/>
                  <wp:effectExtent l="0" t="0" r="0" b="4445"/>
                  <wp:wrapNone/>
                  <wp:docPr id="5" name="Picture 5" descr="BYOD (Bring Your Own Dev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OD (Bring Your Own Device) Icon"/>
                          <pic:cNvPicPr>
                            <a:picLocks noChangeAspect="1" noChangeArrowheads="1"/>
                          </pic:cNvPicPr>
                        </pic:nvPicPr>
                        <pic:blipFill rotWithShape="1">
                          <a:blip r:embed="rId7">
                            <a:extLst>
                              <a:ext uri="{28A0092B-C50C-407E-A947-70E740481C1C}">
                                <a14:useLocalDpi xmlns:a14="http://schemas.microsoft.com/office/drawing/2010/main" val="0"/>
                              </a:ext>
                            </a:extLst>
                          </a:blip>
                          <a:srcRect l="35489" t="16810" r="35686" b="5790"/>
                          <a:stretch/>
                        </pic:blipFill>
                        <pic:spPr bwMode="auto">
                          <a:xfrm>
                            <a:off x="0" y="0"/>
                            <a:ext cx="1551940" cy="2091055"/>
                          </a:xfrm>
                          <a:prstGeom prst="rect">
                            <a:avLst/>
                          </a:prstGeom>
                          <a:noFill/>
                          <a:ln>
                            <a:noFill/>
                          </a:ln>
                          <a:extLst>
                            <a:ext uri="{53640926-AAD7-44D8-BBD7-CCE9431645EC}">
                              <a14:shadowObscured xmlns:a14="http://schemas.microsoft.com/office/drawing/2010/main"/>
                            </a:ext>
                          </a:extLst>
                        </pic:spPr>
                      </pic:pic>
                    </a:graphicData>
                  </a:graphic>
                </wp:anchor>
              </w:drawing>
            </w:r>
            <w:r w:rsidRPr="000C765E">
              <w:rPr>
                <w:rFonts w:ascii="OpenDyslexic" w:hAnsi="OpenDyslexic"/>
                <w:noProof/>
                <w:lang w:val="en-GB" w:eastAsia="en-GB"/>
              </w:rPr>
              <w:t xml:space="preserve">  </w:t>
            </w:r>
            <w:r w:rsidRPr="000C765E">
              <w:rPr>
                <w:rFonts w:ascii="OpenDyslexic" w:hAnsi="OpenDyslexic"/>
                <w:noProof/>
                <w:lang w:val="en-GB" w:eastAsia="en-GB"/>
              </w:rPr>
              <w:drawing>
                <wp:inline distT="0" distB="0" distL="0" distR="0">
                  <wp:extent cx="2176289" cy="2115820"/>
                  <wp:effectExtent l="0" t="0" r="0" b="0"/>
                  <wp:docPr id="4" name="Picture 4" descr="C:\Users\rachel.bryson.LIA-5CG8065H5P\Documents\DYW\logo-DY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bryson.LIA-5CG8065H5P\Documents\DYW\logo-DYW-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8345" cy="2137264"/>
                          </a:xfrm>
                          <a:prstGeom prst="rect">
                            <a:avLst/>
                          </a:prstGeom>
                          <a:noFill/>
                          <a:ln>
                            <a:noFill/>
                          </a:ln>
                        </pic:spPr>
                      </pic:pic>
                    </a:graphicData>
                  </a:graphic>
                </wp:inline>
              </w:drawing>
            </w:r>
          </w:p>
          <w:p w:rsidR="003A4A4A" w:rsidRPr="007B4381" w:rsidRDefault="00BB60E6" w:rsidP="003A4A4A">
            <w:pPr>
              <w:pStyle w:val="Subtitle"/>
              <w:rPr>
                <w:rFonts w:ascii="OpenDyslexic" w:hAnsi="OpenDyslexic"/>
                <w:sz w:val="56"/>
              </w:rPr>
            </w:pPr>
            <w:r>
              <w:rPr>
                <w:rFonts w:ascii="OpenDyslexic" w:hAnsi="OpenDyslexic"/>
                <w:noProof/>
                <w:sz w:val="56"/>
                <w:lang w:val="en-GB" w:eastAsia="en-GB"/>
              </w:rPr>
              <w:drawing>
                <wp:anchor distT="0" distB="0" distL="114300" distR="114300" simplePos="0" relativeHeight="251661312" behindDoc="0" locked="0" layoutInCell="1" allowOverlap="1" wp14:anchorId="0F699BE1" wp14:editId="618DBD6F">
                  <wp:simplePos x="0" y="0"/>
                  <wp:positionH relativeFrom="column">
                    <wp:posOffset>3249930</wp:posOffset>
                  </wp:positionH>
                  <wp:positionV relativeFrom="paragraph">
                    <wp:posOffset>251460</wp:posOffset>
                  </wp:positionV>
                  <wp:extent cx="1581150" cy="1581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 for Pathways with Purpose - Career insight sessions.png"/>
                          <pic:cNvPicPr/>
                        </pic:nvPicPr>
                        <pic:blipFill>
                          <a:blip r:embed="rId9">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sdt>
              <w:sdtPr>
                <w:rPr>
                  <w:rFonts w:ascii="OpenDyslexic" w:hAnsi="OpenDyslexic"/>
                  <w:sz w:val="52"/>
                </w:rPr>
                <w:alias w:val="Enter event date:"/>
                <w:tag w:val="Enter event date:"/>
                <w:id w:val="1308741240"/>
                <w:placeholder>
                  <w:docPart w:val="56C64A3B87DE473EBB42DB8C318FDE91"/>
                </w:placeholder>
                <w15:appearance w15:val="hidden"/>
                <w:text/>
              </w:sdtPr>
              <w:sdtEndPr/>
              <w:sdtContent>
                <w:r w:rsidR="003C2071">
                  <w:rPr>
                    <w:rFonts w:ascii="OpenDyslexic" w:hAnsi="OpenDyslexic"/>
                    <w:sz w:val="52"/>
                  </w:rPr>
                  <w:t>StaRting soon!</w:t>
                </w:r>
              </w:sdtContent>
            </w:sdt>
          </w:p>
          <w:p w:rsidR="003A4A4A" w:rsidRPr="007B4381" w:rsidRDefault="001D304A" w:rsidP="003A4A4A">
            <w:pPr>
              <w:pStyle w:val="Title"/>
              <w:rPr>
                <w:rFonts w:ascii="OpenDyslexic" w:hAnsi="OpenDyslexic"/>
                <w:sz w:val="56"/>
              </w:rPr>
            </w:pPr>
            <w:r w:rsidRPr="007B4381">
              <w:rPr>
                <w:rFonts w:ascii="OpenDyslexic" w:hAnsi="OpenDyslexic"/>
                <w:sz w:val="56"/>
              </w:rPr>
              <w:t>Pathways with Purpose</w:t>
            </w:r>
          </w:p>
          <w:p w:rsidR="003A4A4A" w:rsidRPr="000C765E" w:rsidRDefault="000D1BAD" w:rsidP="003A4A4A">
            <w:pPr>
              <w:pStyle w:val="Heading1"/>
              <w:rPr>
                <w:rFonts w:ascii="OpenDyslexic" w:hAnsi="OpenDyslexic"/>
                <w:u w:val="single"/>
              </w:rPr>
            </w:pPr>
            <w:sdt>
              <w:sdtPr>
                <w:rPr>
                  <w:rFonts w:ascii="OpenDyslexic" w:hAnsi="OpenDyslexic"/>
                  <w:u w:val="single"/>
                </w:rPr>
                <w:alias w:val="Enter event description heading:"/>
                <w:tag w:val="Enter event description heading:"/>
                <w:id w:val="2000612752"/>
                <w:placeholder>
                  <w:docPart w:val="FA8BBFDA34404ABCB2615EA90D5B2010"/>
                </w:placeholder>
                <w15:appearance w15:val="hidden"/>
                <w:text/>
              </w:sdtPr>
              <w:sdtEndPr/>
              <w:sdtContent>
                <w:r w:rsidR="003C2071">
                  <w:rPr>
                    <w:rFonts w:ascii="OpenDyslexic" w:hAnsi="OpenDyslexic"/>
                    <w:u w:val="single"/>
                  </w:rPr>
                  <w:t xml:space="preserve">Open to all S3 </w:t>
                </w:r>
                <w:r w:rsidR="009A6E05">
                  <w:rPr>
                    <w:rFonts w:ascii="OpenDyslexic" w:hAnsi="OpenDyslexic"/>
                    <w:u w:val="single"/>
                  </w:rPr>
                  <w:t xml:space="preserve">to S6 </w:t>
                </w:r>
                <w:r w:rsidR="003C2071">
                  <w:rPr>
                    <w:rFonts w:ascii="OpenDyslexic" w:hAnsi="OpenDyslexic"/>
                    <w:u w:val="single"/>
                  </w:rPr>
                  <w:t>Pupils</w:t>
                </w:r>
              </w:sdtContent>
            </w:sdt>
          </w:p>
          <w:p w:rsidR="000C765E" w:rsidRPr="007B4381" w:rsidRDefault="000C765E" w:rsidP="000C765E">
            <w:pPr>
              <w:spacing w:after="0" w:line="240" w:lineRule="auto"/>
              <w:rPr>
                <w:rFonts w:ascii="OpenDyslexic" w:eastAsia="Times New Roman" w:hAnsi="OpenDyslexic" w:cs="Segoe UI"/>
                <w:color w:val="000000"/>
                <w:sz w:val="20"/>
                <w:szCs w:val="21"/>
                <w:lang w:val="en-GB" w:eastAsia="en-GB"/>
              </w:rPr>
            </w:pPr>
            <w:r w:rsidRPr="007B4381">
              <w:rPr>
                <w:rFonts w:ascii="OpenDyslexic" w:eastAsia="Times New Roman" w:hAnsi="OpenDyslexic" w:cs="Segoe UI"/>
                <w:color w:val="000000"/>
                <w:sz w:val="20"/>
                <w:szCs w:val="21"/>
                <w:lang w:val="en-GB" w:eastAsia="en-GB"/>
              </w:rPr>
              <w:t>Have you started thinking about your career yet? Are you uninspired? Confused?  Our Pathways with Purpose sessions aim to give pupils relevant and entertaining insight in a variety of careers and pathways open to you.  We have invited experts and employers from local, National and International companies to deliver sessions aimed at showing pupils the exciting and varied opportunities that await you in the big wide world!</w:t>
            </w:r>
          </w:p>
          <w:p w:rsidR="000C765E" w:rsidRPr="000C765E" w:rsidRDefault="000C765E" w:rsidP="000C765E">
            <w:pPr>
              <w:spacing w:after="0" w:line="240" w:lineRule="auto"/>
              <w:rPr>
                <w:rFonts w:ascii="OpenDyslexic" w:eastAsia="Times New Roman" w:hAnsi="OpenDyslexic" w:cs="Segoe UI"/>
                <w:color w:val="000000"/>
                <w:sz w:val="20"/>
                <w:szCs w:val="21"/>
                <w:lang w:val="en-GB" w:eastAsia="en-GB"/>
              </w:rPr>
            </w:pPr>
            <w:r w:rsidRPr="000C765E">
              <w:rPr>
                <w:rFonts w:ascii="OpenDyslexic" w:eastAsia="Times New Roman" w:hAnsi="OpenDyslexic" w:cs="Segoe UI"/>
                <w:color w:val="000000"/>
                <w:sz w:val="20"/>
                <w:szCs w:val="21"/>
                <w:lang w:val="en-GB" w:eastAsia="en-GB"/>
              </w:rPr>
              <w:t>These sessions aim to - </w:t>
            </w:r>
          </w:p>
          <w:p w:rsidR="000C765E" w:rsidRPr="000C765E" w:rsidRDefault="000C765E" w:rsidP="000C765E">
            <w:pPr>
              <w:numPr>
                <w:ilvl w:val="0"/>
                <w:numId w:val="18"/>
              </w:numPr>
              <w:spacing w:before="100" w:beforeAutospacing="1" w:after="100" w:afterAutospacing="1" w:line="240" w:lineRule="auto"/>
              <w:rPr>
                <w:rFonts w:ascii="OpenDyslexic" w:eastAsia="Times New Roman" w:hAnsi="OpenDyslexic" w:cs="Segoe UI"/>
                <w:color w:val="000000"/>
                <w:sz w:val="20"/>
                <w:szCs w:val="21"/>
                <w:lang w:val="en-GB" w:eastAsia="en-GB"/>
              </w:rPr>
            </w:pPr>
            <w:r w:rsidRPr="000C765E">
              <w:rPr>
                <w:rFonts w:ascii="OpenDyslexic" w:eastAsia="Times New Roman" w:hAnsi="OpenDyslexic" w:cs="Segoe UI"/>
                <w:color w:val="000000"/>
                <w:sz w:val="20"/>
                <w:szCs w:val="21"/>
                <w:lang w:val="en-GB" w:eastAsia="en-GB"/>
              </w:rPr>
              <w:t>To </w:t>
            </w:r>
            <w:r w:rsidRPr="000C765E">
              <w:rPr>
                <w:rFonts w:ascii="OpenDyslexic" w:eastAsia="Times New Roman" w:hAnsi="OpenDyslexic" w:cs="Segoe UI"/>
                <w:b/>
                <w:bCs/>
                <w:color w:val="000000"/>
                <w:sz w:val="20"/>
                <w:szCs w:val="21"/>
                <w:lang w:val="en-GB" w:eastAsia="en-GB"/>
              </w:rPr>
              <w:t>empower</w:t>
            </w:r>
            <w:r w:rsidRPr="007B4381">
              <w:rPr>
                <w:rFonts w:ascii="OpenDyslexic" w:eastAsia="Times New Roman" w:hAnsi="OpenDyslexic" w:cs="Segoe UI"/>
                <w:color w:val="000000"/>
                <w:sz w:val="20"/>
                <w:szCs w:val="21"/>
                <w:lang w:val="en-GB" w:eastAsia="en-GB"/>
              </w:rPr>
              <w:t> y</w:t>
            </w:r>
            <w:bookmarkStart w:id="0" w:name="_GoBack"/>
            <w:bookmarkEnd w:id="0"/>
            <w:r w:rsidRPr="007B4381">
              <w:rPr>
                <w:rFonts w:ascii="OpenDyslexic" w:eastAsia="Times New Roman" w:hAnsi="OpenDyslexic" w:cs="Segoe UI"/>
                <w:color w:val="000000"/>
                <w:sz w:val="20"/>
                <w:szCs w:val="21"/>
                <w:lang w:val="en-GB" w:eastAsia="en-GB"/>
              </w:rPr>
              <w:t>ou</w:t>
            </w:r>
            <w:r w:rsidRPr="000C765E">
              <w:rPr>
                <w:rFonts w:ascii="OpenDyslexic" w:eastAsia="Times New Roman" w:hAnsi="OpenDyslexic" w:cs="Segoe UI"/>
                <w:color w:val="000000"/>
                <w:sz w:val="20"/>
                <w:szCs w:val="21"/>
                <w:lang w:val="en-GB" w:eastAsia="en-GB"/>
              </w:rPr>
              <w:t xml:space="preserve"> people to make informed choices about their career paths</w:t>
            </w:r>
            <w:r w:rsidRPr="000C765E">
              <w:rPr>
                <w:rFonts w:ascii="Cambria Math" w:eastAsia="Times New Roman" w:hAnsi="Cambria Math" w:cs="Cambria Math"/>
                <w:color w:val="000000"/>
                <w:sz w:val="20"/>
                <w:szCs w:val="21"/>
                <w:lang w:val="en-GB" w:eastAsia="en-GB"/>
              </w:rPr>
              <w:t>​</w:t>
            </w:r>
          </w:p>
          <w:p w:rsidR="000C765E" w:rsidRPr="000C765E" w:rsidRDefault="000C765E" w:rsidP="000C765E">
            <w:pPr>
              <w:numPr>
                <w:ilvl w:val="0"/>
                <w:numId w:val="18"/>
              </w:numPr>
              <w:spacing w:before="100" w:beforeAutospacing="1" w:after="100" w:afterAutospacing="1" w:line="240" w:lineRule="auto"/>
              <w:rPr>
                <w:rFonts w:ascii="OpenDyslexic" w:eastAsia="Times New Roman" w:hAnsi="OpenDyslexic" w:cs="Segoe UI"/>
                <w:color w:val="000000"/>
                <w:sz w:val="20"/>
                <w:szCs w:val="21"/>
                <w:lang w:val="en-GB" w:eastAsia="en-GB"/>
              </w:rPr>
            </w:pPr>
            <w:r w:rsidRPr="000C765E">
              <w:rPr>
                <w:rFonts w:ascii="OpenDyslexic" w:eastAsia="Times New Roman" w:hAnsi="OpenDyslexic" w:cs="Segoe UI"/>
                <w:color w:val="000000"/>
                <w:sz w:val="20"/>
                <w:szCs w:val="21"/>
                <w:lang w:val="en-GB" w:eastAsia="en-GB"/>
              </w:rPr>
              <w:t>To </w:t>
            </w:r>
            <w:r w:rsidRPr="000C765E">
              <w:rPr>
                <w:rFonts w:ascii="OpenDyslexic" w:eastAsia="Times New Roman" w:hAnsi="OpenDyslexic" w:cs="Segoe UI"/>
                <w:b/>
                <w:bCs/>
                <w:color w:val="000000"/>
                <w:sz w:val="20"/>
                <w:szCs w:val="21"/>
                <w:lang w:val="en-GB" w:eastAsia="en-GB"/>
              </w:rPr>
              <w:t>connect </w:t>
            </w:r>
            <w:r w:rsidRPr="007B4381">
              <w:rPr>
                <w:rFonts w:ascii="OpenDyslexic" w:eastAsia="Times New Roman" w:hAnsi="OpenDyslexic" w:cs="Segoe UI"/>
                <w:color w:val="000000"/>
                <w:sz w:val="20"/>
                <w:szCs w:val="21"/>
                <w:lang w:val="en-GB" w:eastAsia="en-GB"/>
              </w:rPr>
              <w:t>you</w:t>
            </w:r>
            <w:r w:rsidRPr="000C765E">
              <w:rPr>
                <w:rFonts w:ascii="OpenDyslexic" w:eastAsia="Times New Roman" w:hAnsi="OpenDyslexic" w:cs="Segoe UI"/>
                <w:color w:val="000000"/>
                <w:sz w:val="20"/>
                <w:szCs w:val="21"/>
                <w:lang w:val="en-GB" w:eastAsia="en-GB"/>
              </w:rPr>
              <w:t xml:space="preserve"> to experts across many industry areas and connect their learning to future pathways</w:t>
            </w:r>
            <w:r w:rsidRPr="000C765E">
              <w:rPr>
                <w:rFonts w:ascii="Cambria Math" w:eastAsia="Times New Roman" w:hAnsi="Cambria Math" w:cs="Cambria Math"/>
                <w:color w:val="000000"/>
                <w:sz w:val="20"/>
                <w:szCs w:val="21"/>
                <w:lang w:val="en-GB" w:eastAsia="en-GB"/>
              </w:rPr>
              <w:t>​</w:t>
            </w:r>
          </w:p>
          <w:p w:rsidR="000C765E" w:rsidRPr="000C765E" w:rsidRDefault="000C765E" w:rsidP="000C765E">
            <w:pPr>
              <w:numPr>
                <w:ilvl w:val="0"/>
                <w:numId w:val="18"/>
              </w:numPr>
              <w:spacing w:before="100" w:beforeAutospacing="1" w:after="100" w:afterAutospacing="1" w:line="240" w:lineRule="auto"/>
              <w:rPr>
                <w:rFonts w:ascii="OpenDyslexic" w:eastAsia="Times New Roman" w:hAnsi="OpenDyslexic" w:cs="Segoe UI"/>
                <w:color w:val="000000"/>
                <w:sz w:val="20"/>
                <w:szCs w:val="21"/>
                <w:lang w:val="en-GB" w:eastAsia="en-GB"/>
              </w:rPr>
            </w:pPr>
            <w:r w:rsidRPr="000C765E">
              <w:rPr>
                <w:rFonts w:ascii="OpenDyslexic" w:eastAsia="Times New Roman" w:hAnsi="OpenDyslexic" w:cs="Segoe UI"/>
                <w:color w:val="000000"/>
                <w:sz w:val="20"/>
                <w:szCs w:val="21"/>
                <w:lang w:val="en-GB" w:eastAsia="en-GB"/>
              </w:rPr>
              <w:t>To </w:t>
            </w:r>
            <w:r w:rsidRPr="000C765E">
              <w:rPr>
                <w:rFonts w:ascii="OpenDyslexic" w:eastAsia="Times New Roman" w:hAnsi="OpenDyslexic" w:cs="Segoe UI"/>
                <w:b/>
                <w:bCs/>
                <w:color w:val="000000"/>
                <w:sz w:val="20"/>
                <w:szCs w:val="21"/>
                <w:lang w:val="en-GB" w:eastAsia="en-GB"/>
              </w:rPr>
              <w:t>inspire</w:t>
            </w:r>
            <w:r w:rsidRPr="007B4381">
              <w:rPr>
                <w:rFonts w:ascii="OpenDyslexic" w:eastAsia="Times New Roman" w:hAnsi="OpenDyslexic" w:cs="Segoe UI"/>
                <w:color w:val="000000"/>
                <w:sz w:val="20"/>
                <w:szCs w:val="21"/>
                <w:lang w:val="en-GB" w:eastAsia="en-GB"/>
              </w:rPr>
              <w:t> you</w:t>
            </w:r>
            <w:r w:rsidRPr="000C765E">
              <w:rPr>
                <w:rFonts w:ascii="OpenDyslexic" w:eastAsia="Times New Roman" w:hAnsi="OpenDyslexic" w:cs="Segoe UI"/>
                <w:color w:val="000000"/>
                <w:sz w:val="20"/>
                <w:szCs w:val="21"/>
                <w:lang w:val="en-GB" w:eastAsia="en-GB"/>
              </w:rPr>
              <w:t xml:space="preserve"> to explore various industries,</w:t>
            </w:r>
            <w:r w:rsidRPr="007B4381">
              <w:rPr>
                <w:rFonts w:ascii="OpenDyslexic" w:eastAsia="Times New Roman" w:hAnsi="OpenDyslexic" w:cs="Segoe UI"/>
                <w:color w:val="000000"/>
                <w:sz w:val="20"/>
                <w:szCs w:val="21"/>
                <w:lang w:val="en-GB" w:eastAsia="en-GB"/>
              </w:rPr>
              <w:t xml:space="preserve"> opportunities and pathways you</w:t>
            </w:r>
            <w:r w:rsidRPr="000C765E">
              <w:rPr>
                <w:rFonts w:ascii="OpenDyslexic" w:eastAsia="Times New Roman" w:hAnsi="OpenDyslexic" w:cs="Segoe UI"/>
                <w:color w:val="000000"/>
                <w:sz w:val="20"/>
                <w:szCs w:val="21"/>
                <w:lang w:val="en-GB" w:eastAsia="en-GB"/>
              </w:rPr>
              <w:t xml:space="preserve"> may be unfamiliar with</w:t>
            </w:r>
            <w:r w:rsidRPr="000C765E">
              <w:rPr>
                <w:rFonts w:ascii="Cambria Math" w:eastAsia="Times New Roman" w:hAnsi="Cambria Math" w:cs="Cambria Math"/>
                <w:color w:val="000000"/>
                <w:sz w:val="20"/>
                <w:szCs w:val="21"/>
                <w:lang w:val="en-GB" w:eastAsia="en-GB"/>
              </w:rPr>
              <w:t>​</w:t>
            </w:r>
          </w:p>
          <w:p w:rsidR="000C765E" w:rsidRPr="007B4381" w:rsidRDefault="000C765E" w:rsidP="000C765E">
            <w:pPr>
              <w:spacing w:before="100" w:beforeAutospacing="1" w:after="100" w:afterAutospacing="1" w:line="240" w:lineRule="auto"/>
              <w:rPr>
                <w:rFonts w:ascii="OpenDyslexic" w:eastAsia="Times New Roman" w:hAnsi="OpenDyslexic" w:cs="Segoe UI"/>
                <w:color w:val="000000"/>
                <w:sz w:val="20"/>
                <w:szCs w:val="21"/>
                <w:lang w:val="en-GB" w:eastAsia="en-GB"/>
              </w:rPr>
            </w:pPr>
            <w:r w:rsidRPr="007B4381">
              <w:rPr>
                <w:rFonts w:ascii="OpenDyslexic" w:eastAsia="Times New Roman" w:hAnsi="OpenDyslexic" w:cs="Segoe UI"/>
                <w:color w:val="000000"/>
                <w:sz w:val="20"/>
                <w:szCs w:val="21"/>
                <w:lang w:val="en-GB" w:eastAsia="en-GB"/>
              </w:rPr>
              <w:t xml:space="preserve">Interested?  </w:t>
            </w:r>
            <w:r w:rsidRPr="009A6E05">
              <w:rPr>
                <w:rFonts w:ascii="OpenDyslexic" w:eastAsia="Times New Roman" w:hAnsi="OpenDyslexic" w:cs="Segoe UI"/>
                <w:b/>
                <w:color w:val="FF0000"/>
                <w:sz w:val="20"/>
                <w:szCs w:val="21"/>
                <w:lang w:val="en-GB" w:eastAsia="en-GB"/>
              </w:rPr>
              <w:t>Click the form to sign up!</w:t>
            </w:r>
            <w:r w:rsidR="000A6855">
              <w:rPr>
                <w:rFonts w:ascii="OpenDyslexic" w:eastAsia="Times New Roman" w:hAnsi="OpenDyslexic" w:cs="Segoe UI"/>
                <w:b/>
                <w:color w:val="FF0000"/>
                <w:sz w:val="20"/>
                <w:szCs w:val="21"/>
                <w:lang w:val="en-GB" w:eastAsia="en-GB"/>
              </w:rPr>
              <w:t xml:space="preserve"> Or use the QR code below</w:t>
            </w:r>
          </w:p>
          <w:p w:rsidR="003A4A4A" w:rsidRDefault="000C765E" w:rsidP="000C765E">
            <w:pPr>
              <w:spacing w:before="100" w:beforeAutospacing="1" w:after="100" w:afterAutospacing="1" w:line="240" w:lineRule="auto"/>
              <w:rPr>
                <w:rFonts w:ascii="OpenDyslexic" w:eastAsia="Times New Roman" w:hAnsi="OpenDyslexic" w:cs="Segoe UI"/>
                <w:color w:val="000000"/>
                <w:sz w:val="20"/>
                <w:szCs w:val="21"/>
                <w:shd w:val="clear" w:color="auto" w:fill="FFFFFF"/>
                <w:lang w:val="en-GB" w:eastAsia="en-GB"/>
              </w:rPr>
            </w:pPr>
            <w:r w:rsidRPr="007B4381">
              <w:rPr>
                <w:rFonts w:ascii="OpenDyslexic" w:eastAsia="Times New Roman" w:hAnsi="OpenDyslexic" w:cs="Segoe UI"/>
                <w:color w:val="000000"/>
                <w:sz w:val="20"/>
                <w:szCs w:val="21"/>
                <w:shd w:val="clear" w:color="auto" w:fill="FFFFFF"/>
                <w:lang w:val="en-GB" w:eastAsia="en-GB"/>
              </w:rPr>
              <w:t>Sessions are limited to about 30 pupils and will be on a first come/ first served basis.</w:t>
            </w:r>
            <w:r w:rsidRPr="007B4381">
              <w:rPr>
                <w:rFonts w:ascii="OpenDyslexic" w:eastAsia="Times New Roman" w:hAnsi="OpenDyslexic" w:cs="Segoe UI"/>
                <w:color w:val="000000"/>
                <w:sz w:val="20"/>
                <w:szCs w:val="21"/>
                <w:lang w:val="en-GB" w:eastAsia="en-GB"/>
              </w:rPr>
              <w:br/>
            </w:r>
            <w:r w:rsidRPr="007B4381">
              <w:rPr>
                <w:rFonts w:ascii="OpenDyslexic" w:eastAsia="Times New Roman" w:hAnsi="OpenDyslexic" w:cs="Segoe UI"/>
                <w:color w:val="000000"/>
                <w:sz w:val="20"/>
                <w:szCs w:val="21"/>
                <w:shd w:val="clear" w:color="auto" w:fill="FFFFFF"/>
                <w:lang w:val="en-GB" w:eastAsia="en-GB"/>
              </w:rPr>
              <w:t>Wednesday sessions will be held between 2 - 3.30pm in B13</w:t>
            </w:r>
            <w:r w:rsidRPr="007B4381">
              <w:rPr>
                <w:rFonts w:ascii="OpenDyslexic" w:eastAsia="Times New Roman" w:hAnsi="OpenDyslexic" w:cs="Segoe UI"/>
                <w:color w:val="000000"/>
                <w:sz w:val="20"/>
                <w:szCs w:val="21"/>
                <w:lang w:val="en-GB" w:eastAsia="en-GB"/>
              </w:rPr>
              <w:br/>
            </w:r>
            <w:r w:rsidRPr="007B4381">
              <w:rPr>
                <w:rFonts w:ascii="OpenDyslexic" w:eastAsia="Times New Roman" w:hAnsi="OpenDyslexic" w:cs="Segoe UI"/>
                <w:color w:val="000000"/>
                <w:sz w:val="20"/>
                <w:szCs w:val="21"/>
                <w:shd w:val="clear" w:color="auto" w:fill="FFFFFF"/>
                <w:lang w:val="en-GB" w:eastAsia="en-GB"/>
              </w:rPr>
              <w:t>Friday session will run between 10.45- 12.15pm in B13</w:t>
            </w:r>
          </w:p>
          <w:p w:rsidR="000A6855" w:rsidRDefault="000A6855" w:rsidP="000C765E">
            <w:pPr>
              <w:spacing w:before="100" w:beforeAutospacing="1" w:after="100" w:afterAutospacing="1" w:line="240" w:lineRule="auto"/>
              <w:rPr>
                <w:rFonts w:ascii="OpenDyslexic" w:eastAsia="Times New Roman" w:hAnsi="OpenDyslexic" w:cs="Segoe UI"/>
                <w:color w:val="000000"/>
                <w:sz w:val="20"/>
                <w:szCs w:val="21"/>
                <w:shd w:val="clear" w:color="auto" w:fill="FFFFFF"/>
                <w:lang w:val="en-GB" w:eastAsia="en-GB"/>
              </w:rPr>
            </w:pPr>
          </w:p>
          <w:p w:rsidR="000A6855" w:rsidRDefault="000A6855" w:rsidP="000C765E">
            <w:pPr>
              <w:spacing w:before="100" w:beforeAutospacing="1" w:after="100" w:afterAutospacing="1" w:line="240" w:lineRule="auto"/>
              <w:rPr>
                <w:rFonts w:ascii="OpenDyslexic" w:eastAsia="Times New Roman" w:hAnsi="OpenDyslexic" w:cs="Segoe UI"/>
                <w:color w:val="000000"/>
                <w:sz w:val="20"/>
                <w:szCs w:val="21"/>
                <w:shd w:val="clear" w:color="auto" w:fill="FFFFFF"/>
                <w:lang w:val="en-GB" w:eastAsia="en-GB"/>
              </w:rPr>
            </w:pPr>
          </w:p>
          <w:p w:rsidR="000A6855" w:rsidRDefault="000A6855" w:rsidP="000C765E">
            <w:pPr>
              <w:spacing w:before="100" w:beforeAutospacing="1" w:after="100" w:afterAutospacing="1" w:line="240" w:lineRule="auto"/>
              <w:rPr>
                <w:rFonts w:ascii="OpenDyslexic" w:eastAsia="Times New Roman" w:hAnsi="OpenDyslexic" w:cs="Segoe UI"/>
                <w:color w:val="000000"/>
                <w:sz w:val="20"/>
                <w:szCs w:val="21"/>
                <w:shd w:val="clear" w:color="auto" w:fill="FFFFFF"/>
                <w:lang w:val="en-GB" w:eastAsia="en-GB"/>
              </w:rPr>
            </w:pPr>
          </w:p>
          <w:p w:rsidR="000A6855" w:rsidRPr="000C765E" w:rsidRDefault="000A6855" w:rsidP="000C765E">
            <w:pPr>
              <w:spacing w:before="100" w:beforeAutospacing="1" w:after="100" w:afterAutospacing="1" w:line="240" w:lineRule="auto"/>
              <w:rPr>
                <w:rFonts w:ascii="Segoe UI" w:eastAsia="Times New Roman" w:hAnsi="Segoe UI" w:cs="Segoe UI"/>
                <w:color w:val="000000"/>
                <w:sz w:val="21"/>
                <w:szCs w:val="21"/>
                <w:lang w:val="en-GB" w:eastAsia="en-GB"/>
              </w:rPr>
            </w:pPr>
          </w:p>
        </w:tc>
        <w:tc>
          <w:tcPr>
            <w:tcW w:w="3600" w:type="dxa"/>
          </w:tcPr>
          <w:tbl>
            <w:tblPr>
              <w:tblpPr w:leftFromText="180" w:rightFromText="180" w:horzAnchor="margin" w:tblpX="-262" w:tblpY="-495"/>
              <w:tblOverlap w:val="never"/>
              <w:tblW w:w="3802"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802"/>
            </w:tblGrid>
            <w:tr w:rsidR="00236FEA" w:rsidRPr="000C765E" w:rsidTr="00FE37E7">
              <w:trPr>
                <w:trHeight w:hRule="exact" w:val="13893"/>
              </w:trPr>
              <w:tc>
                <w:tcPr>
                  <w:tcW w:w="3802" w:type="dxa"/>
                  <w:tcBorders>
                    <w:top w:val="nil"/>
                    <w:bottom w:val="single" w:sz="48" w:space="0" w:color="FFFFFF" w:themeColor="background1"/>
                  </w:tcBorders>
                  <w:shd w:val="clear" w:color="auto" w:fill="197EAA" w:themeFill="accent2" w:themeFillShade="BF"/>
                  <w:vAlign w:val="center"/>
                </w:tcPr>
                <w:p w:rsidR="00236FEA" w:rsidRPr="000C765E" w:rsidRDefault="000D1BAD" w:rsidP="00B55C7F">
                  <w:pPr>
                    <w:pStyle w:val="Heading2"/>
                    <w:jc w:val="left"/>
                    <w:rPr>
                      <w:rFonts w:ascii="OpenDyslexic" w:hAnsi="OpenDyslexic"/>
                    </w:rPr>
                  </w:pPr>
                  <w:sdt>
                    <w:sdtPr>
                      <w:rPr>
                        <w:rFonts w:ascii="OpenDyslexic" w:hAnsi="OpenDyslexic"/>
                      </w:rPr>
                      <w:alias w:val="Enter Heading 2:"/>
                      <w:tag w:val="Enter Heading 2:"/>
                      <w:id w:val="2068918032"/>
                      <w:placeholder>
                        <w:docPart w:val="B966314ADDFE4B38A33263C0F40E10A1"/>
                      </w:placeholder>
                      <w15:appearance w15:val="hidden"/>
                      <w:text/>
                    </w:sdtPr>
                    <w:sdtEndPr/>
                    <w:sdtContent>
                      <w:r w:rsidR="003C2071">
                        <w:rPr>
                          <w:rFonts w:ascii="OpenDyslexic" w:hAnsi="OpenDyslexic"/>
                        </w:rPr>
                        <w:t xml:space="preserve">Speakers Sept - Dec    </w:t>
                      </w:r>
                    </w:sdtContent>
                  </w:sdt>
                </w:p>
                <w:p w:rsidR="00FE37E7" w:rsidRDefault="001D304A" w:rsidP="00FE37E7">
                  <w:pPr>
                    <w:pStyle w:val="Line"/>
                    <w:ind w:left="81" w:right="54"/>
                    <w:jc w:val="left"/>
                    <w:rPr>
                      <w:rFonts w:ascii="OpenDyslexic" w:hAnsi="OpenDyslexic"/>
                    </w:rPr>
                  </w:pPr>
                  <w:r w:rsidRPr="000C765E">
                    <w:rPr>
                      <w:rFonts w:ascii="OpenDyslexic" w:hAnsi="OpenDyslexic"/>
                      <w:b/>
                    </w:rPr>
                    <w:t>More likely to be added!</w:t>
                  </w:r>
                  <w:r w:rsidR="000C765E" w:rsidRPr="000C765E">
                    <w:rPr>
                      <w:rFonts w:ascii="OpenDyslexic" w:hAnsi="OpenDyslexic"/>
                      <w:b/>
                    </w:rPr>
                    <w:br/>
                  </w:r>
                  <w:r w:rsidRPr="000C765E">
                    <w:rPr>
                      <w:rFonts w:ascii="OpenDyslexic" w:hAnsi="OpenDyslexic"/>
                      <w:b/>
                    </w:rPr>
                    <w:br/>
                    <w:t xml:space="preserve">Friday 29th Sept - </w:t>
                  </w:r>
                  <w:r w:rsidRPr="000C765E">
                    <w:rPr>
                      <w:rFonts w:ascii="OpenDyslexic" w:hAnsi="OpenDyslexic"/>
                    </w:rPr>
                    <w:t>Scottish Fire and Rescue</w:t>
                  </w:r>
                  <w:r w:rsidR="000C765E" w:rsidRPr="000C765E">
                    <w:rPr>
                      <w:rFonts w:ascii="OpenDyslexic" w:hAnsi="OpenDyslexic"/>
                    </w:rPr>
                    <w:br/>
                  </w:r>
                  <w:r w:rsidRPr="000C765E">
                    <w:rPr>
                      <w:rFonts w:ascii="OpenDyslexic" w:hAnsi="OpenDyslexic"/>
                      <w:b/>
                    </w:rPr>
                    <w:br/>
                    <w:t xml:space="preserve">Wed 4th Oct - </w:t>
                  </w:r>
                  <w:r w:rsidRPr="000C765E">
                    <w:rPr>
                      <w:rFonts w:ascii="OpenDyslexic" w:hAnsi="OpenDyslexic"/>
                    </w:rPr>
                    <w:t>Finance and Business</w:t>
                  </w:r>
                  <w:r w:rsidR="000C765E" w:rsidRPr="000C765E">
                    <w:rPr>
                      <w:rFonts w:ascii="OpenDyslexic" w:hAnsi="OpenDyslexic"/>
                    </w:rPr>
                    <w:br/>
                  </w:r>
                  <w:r w:rsidRPr="000C765E">
                    <w:rPr>
                      <w:rFonts w:ascii="OpenDyslexic" w:hAnsi="OpenDyslexic"/>
                    </w:rPr>
                    <w:br/>
                  </w:r>
                  <w:r w:rsidRPr="000C765E">
                    <w:rPr>
                      <w:rFonts w:ascii="OpenDyslexic" w:hAnsi="OpenDyslexic"/>
                      <w:b/>
                    </w:rPr>
                    <w:t xml:space="preserve">Friday 20th Oct - </w:t>
                  </w:r>
                  <w:r w:rsidRPr="000C765E">
                    <w:rPr>
                      <w:rFonts w:ascii="OpenDyslexic" w:hAnsi="OpenDyslexic"/>
                    </w:rPr>
                    <w:t>Historic Environment Scotland</w:t>
                  </w:r>
                  <w:r w:rsidR="000C765E" w:rsidRPr="000C765E">
                    <w:rPr>
                      <w:rFonts w:ascii="OpenDyslexic" w:hAnsi="OpenDyslexic"/>
                    </w:rPr>
                    <w:br/>
                  </w:r>
                  <w:r w:rsidRPr="000C765E">
                    <w:rPr>
                      <w:rFonts w:ascii="OpenDyslexic" w:hAnsi="OpenDyslexic"/>
                      <w:b/>
                    </w:rPr>
                    <w:br/>
                    <w:t xml:space="preserve">Friday 27th Oct </w:t>
                  </w:r>
                  <w:r w:rsidRPr="000C765E">
                    <w:rPr>
                      <w:rFonts w:ascii="OpenDyslexic" w:hAnsi="OpenDyslexic"/>
                    </w:rPr>
                    <w:t>- Public Sector/ Life Sciences</w:t>
                  </w:r>
                  <w:r w:rsidR="000C765E" w:rsidRPr="000C765E">
                    <w:rPr>
                      <w:rFonts w:ascii="OpenDyslexic" w:hAnsi="OpenDyslexic"/>
                    </w:rPr>
                    <w:br/>
                  </w:r>
                  <w:r w:rsidRPr="000C765E">
                    <w:rPr>
                      <w:rFonts w:ascii="OpenDyslexic" w:hAnsi="OpenDyslexic"/>
                      <w:b/>
                    </w:rPr>
                    <w:br/>
                    <w:t xml:space="preserve">Wed 1st Nov - BBC- </w:t>
                  </w:r>
                  <w:r w:rsidRPr="000C765E">
                    <w:rPr>
                      <w:rFonts w:ascii="OpenDyslexic" w:hAnsi="OpenDyslexic"/>
                    </w:rPr>
                    <w:t>political correspondents/ presenters</w:t>
                  </w:r>
                  <w:r w:rsidR="000C765E" w:rsidRPr="000C765E">
                    <w:rPr>
                      <w:rFonts w:ascii="OpenDyslexic" w:hAnsi="OpenDyslexic"/>
                    </w:rPr>
                    <w:br/>
                  </w:r>
                  <w:r w:rsidRPr="000C765E">
                    <w:rPr>
                      <w:rFonts w:ascii="OpenDyslexic" w:hAnsi="OpenDyslexic"/>
                      <w:b/>
                    </w:rPr>
                    <w:br/>
                    <w:t xml:space="preserve">Wed 8th Nov- </w:t>
                  </w:r>
                  <w:r w:rsidRPr="000C765E">
                    <w:rPr>
                      <w:rFonts w:ascii="OpenDyslexic" w:hAnsi="OpenDyslexic"/>
                    </w:rPr>
                    <w:t>Photography</w:t>
                  </w:r>
                </w:p>
                <w:p w:rsidR="00B55C7F" w:rsidRPr="00FE37E7" w:rsidRDefault="00FE37E7" w:rsidP="00FE37E7">
                  <w:pPr>
                    <w:pStyle w:val="Line"/>
                    <w:ind w:left="81" w:right="54"/>
                    <w:jc w:val="left"/>
                    <w:rPr>
                      <w:rFonts w:ascii="OpenDyslexic" w:hAnsi="OpenDyslexic"/>
                    </w:rPr>
                  </w:pPr>
                  <w:r>
                    <w:rPr>
                      <w:rFonts w:ascii="OpenDyslexic" w:hAnsi="OpenDyslexic"/>
                      <w:b/>
                    </w:rPr>
                    <w:t>Friday 10</w:t>
                  </w:r>
                  <w:r w:rsidRPr="00FE37E7">
                    <w:rPr>
                      <w:rFonts w:ascii="OpenDyslexic" w:hAnsi="OpenDyslexic"/>
                      <w:b/>
                      <w:vertAlign w:val="superscript"/>
                    </w:rPr>
                    <w:t>th</w:t>
                  </w:r>
                  <w:r>
                    <w:rPr>
                      <w:rFonts w:ascii="OpenDyslexic" w:hAnsi="OpenDyslexic"/>
                      <w:b/>
                    </w:rPr>
                    <w:t xml:space="preserve"> Nov –</w:t>
                  </w:r>
                  <w:r>
                    <w:rPr>
                      <w:rFonts w:ascii="OpenDyslexic" w:hAnsi="OpenDyslexic"/>
                    </w:rPr>
                    <w:t xml:space="preserve"> Bottlegreen websites</w:t>
                  </w:r>
                  <w:r w:rsidR="000C765E" w:rsidRPr="000C765E">
                    <w:rPr>
                      <w:rFonts w:ascii="OpenDyslexic" w:hAnsi="OpenDyslexic"/>
                    </w:rPr>
                    <w:br/>
                  </w:r>
                  <w:r w:rsidR="001D304A" w:rsidRPr="000C765E">
                    <w:rPr>
                      <w:rFonts w:ascii="OpenDyslexic" w:hAnsi="OpenDyslexic"/>
                      <w:b/>
                    </w:rPr>
                    <w:br/>
                    <w:t xml:space="preserve">Wed 15th Nov - Zenergi - </w:t>
                  </w:r>
                  <w:r w:rsidR="001D304A" w:rsidRPr="000C765E">
                    <w:rPr>
                      <w:rFonts w:ascii="OpenDyslexic" w:hAnsi="OpenDyslexic"/>
                    </w:rPr>
                    <w:t>Sustainable energy</w:t>
                  </w:r>
                  <w:r w:rsidR="000C765E" w:rsidRPr="000C765E">
                    <w:rPr>
                      <w:rFonts w:ascii="OpenDyslexic" w:hAnsi="OpenDyslexic"/>
                    </w:rPr>
                    <w:br/>
                  </w:r>
                  <w:r w:rsidR="001D304A" w:rsidRPr="000C765E">
                    <w:rPr>
                      <w:rFonts w:ascii="OpenDyslexic" w:hAnsi="OpenDyslexic"/>
                      <w:b/>
                    </w:rPr>
                    <w:br/>
                    <w:t xml:space="preserve">Friday 24th Nov - </w:t>
                  </w:r>
                  <w:r w:rsidR="001D304A" w:rsidRPr="000C765E">
                    <w:rPr>
                      <w:rFonts w:ascii="OpenDyslexic" w:hAnsi="OpenDyslexic"/>
                    </w:rPr>
                    <w:t>Software development</w:t>
                  </w:r>
                  <w:r w:rsidR="000C765E" w:rsidRPr="000C765E">
                    <w:rPr>
                      <w:rFonts w:ascii="OpenDyslexic" w:hAnsi="OpenDyslexic"/>
                    </w:rPr>
                    <w:br/>
                  </w:r>
                  <w:r w:rsidR="001D304A" w:rsidRPr="000C765E">
                    <w:rPr>
                      <w:rFonts w:ascii="OpenDyslexic" w:hAnsi="OpenDyslexic"/>
                      <w:b/>
                    </w:rPr>
                    <w:br/>
                    <w:t xml:space="preserve">Friday 1st Dec - </w:t>
                  </w:r>
                  <w:r w:rsidR="001D304A" w:rsidRPr="000C765E">
                    <w:rPr>
                      <w:rFonts w:ascii="OpenDyslexic" w:hAnsi="OpenDyslexic"/>
                    </w:rPr>
                    <w:t>Speech and Language therapy</w:t>
                  </w:r>
                </w:p>
                <w:p w:rsidR="001D304A" w:rsidRPr="000C765E" w:rsidRDefault="001D304A" w:rsidP="001D304A">
                  <w:pPr>
                    <w:pStyle w:val="Heading2"/>
                  </w:pPr>
                </w:p>
                <w:p w:rsidR="00B55C7F" w:rsidRPr="000C765E" w:rsidRDefault="00B55C7F" w:rsidP="00135B62">
                  <w:pPr>
                    <w:pStyle w:val="Heading2"/>
                    <w:jc w:val="left"/>
                    <w:rPr>
                      <w:rFonts w:ascii="OpenDyslexic" w:hAnsi="OpenDyslexic"/>
                    </w:rPr>
                  </w:pPr>
                </w:p>
              </w:tc>
            </w:tr>
            <w:tr w:rsidR="00236FEA" w:rsidRPr="009A6E05" w:rsidTr="009A6E05">
              <w:trPr>
                <w:trHeight w:val="3600"/>
              </w:trPr>
              <w:tc>
                <w:tcPr>
                  <w:tcW w:w="3802" w:type="dxa"/>
                  <w:tcBorders>
                    <w:top w:val="single" w:sz="48" w:space="0" w:color="FFFFFF" w:themeColor="background1"/>
                    <w:bottom w:val="nil"/>
                  </w:tcBorders>
                  <w:shd w:val="clear" w:color="auto" w:fill="FFFF00"/>
                </w:tcPr>
                <w:p w:rsidR="00236FEA" w:rsidRDefault="000D1BAD" w:rsidP="000C765E">
                  <w:pPr>
                    <w:pStyle w:val="Heading3"/>
                    <w:jc w:val="left"/>
                    <w:rPr>
                      <w:rFonts w:ascii="OpenDyslexic" w:hAnsi="OpenDyslexic"/>
                      <w:color w:val="0070C0"/>
                      <w:sz w:val="32"/>
                    </w:rPr>
                  </w:pPr>
                  <w:hyperlink r:id="rId10" w:history="1">
                    <w:r w:rsidR="009A6E05" w:rsidRPr="009A6E05">
                      <w:rPr>
                        <w:rStyle w:val="Hyperlink"/>
                        <w:rFonts w:ascii="OpenDyslexic" w:hAnsi="OpenDyslexic"/>
                        <w:color w:val="0070C0"/>
                        <w:sz w:val="32"/>
                      </w:rPr>
                      <w:t>LINK TO SIGN UP</w:t>
                    </w:r>
                  </w:hyperlink>
                  <w:r w:rsidR="009A6E05" w:rsidRPr="009A6E05">
                    <w:rPr>
                      <w:rFonts w:ascii="OpenDyslexic" w:hAnsi="OpenDyslexic"/>
                      <w:color w:val="0070C0"/>
                      <w:sz w:val="32"/>
                    </w:rPr>
                    <w:t xml:space="preserve"> </w:t>
                  </w:r>
                </w:p>
                <w:p w:rsidR="00BB60E6" w:rsidRPr="00BB60E6" w:rsidRDefault="00BB60E6" w:rsidP="00BB60E6"/>
              </w:tc>
            </w:tr>
          </w:tbl>
          <w:p w:rsidR="00423F28" w:rsidRPr="001D304A" w:rsidRDefault="00423F28" w:rsidP="00236FEA">
            <w:pPr>
              <w:rPr>
                <w:rFonts w:ascii="OpenDyslexic" w:hAnsi="OpenDyslexic"/>
              </w:rPr>
            </w:pPr>
          </w:p>
        </w:tc>
      </w:tr>
    </w:tbl>
    <w:p w:rsidR="000A6855" w:rsidRPr="001D304A" w:rsidRDefault="000A6855" w:rsidP="001D304A">
      <w:pPr>
        <w:rPr>
          <w:rFonts w:ascii="OpenDyslexic" w:hAnsi="OpenDyslexic"/>
        </w:rPr>
      </w:pPr>
    </w:p>
    <w:sectPr w:rsidR="000A6855" w:rsidRPr="001D304A" w:rsidSect="001A62C2">
      <w:pgSz w:w="12240" w:h="15840"/>
      <w:pgMar w:top="426" w:right="720" w:bottom="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BAD" w:rsidRDefault="000D1BAD" w:rsidP="00AB6948">
      <w:pPr>
        <w:spacing w:after="0" w:line="240" w:lineRule="auto"/>
      </w:pPr>
      <w:r>
        <w:separator/>
      </w:r>
    </w:p>
  </w:endnote>
  <w:endnote w:type="continuationSeparator" w:id="0">
    <w:p w:rsidR="000D1BAD" w:rsidRDefault="000D1BAD"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Dyslexic">
    <w:panose1 w:val="00000500000000000000"/>
    <w:charset w:val="00"/>
    <w:family w:val="modern"/>
    <w:notTrueType/>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BAD" w:rsidRDefault="000D1BAD" w:rsidP="00AB6948">
      <w:pPr>
        <w:spacing w:after="0" w:line="240" w:lineRule="auto"/>
      </w:pPr>
      <w:r>
        <w:separator/>
      </w:r>
    </w:p>
  </w:footnote>
  <w:footnote w:type="continuationSeparator" w:id="0">
    <w:p w:rsidR="000D1BAD" w:rsidRDefault="000D1BAD"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1306B5"/>
    <w:multiLevelType w:val="hybridMultilevel"/>
    <w:tmpl w:val="DDD86B3C"/>
    <w:lvl w:ilvl="0" w:tplc="08090001">
      <w:start w:val="1"/>
      <w:numFmt w:val="bullet"/>
      <w:lvlText w:val=""/>
      <w:lvlJc w:val="left"/>
      <w:pPr>
        <w:ind w:left="801" w:hanging="360"/>
      </w:pPr>
      <w:rPr>
        <w:rFonts w:ascii="Symbol" w:hAnsi="Symbol"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abstractNum w:abstractNumId="11" w15:restartNumberingAfterBreak="0">
    <w:nsid w:val="34FA211D"/>
    <w:multiLevelType w:val="hybridMultilevel"/>
    <w:tmpl w:val="408A4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DB5E0B"/>
    <w:multiLevelType w:val="hybridMultilevel"/>
    <w:tmpl w:val="43F8032E"/>
    <w:lvl w:ilvl="0" w:tplc="08090001">
      <w:start w:val="1"/>
      <w:numFmt w:val="bullet"/>
      <w:lvlText w:val=""/>
      <w:lvlJc w:val="left"/>
      <w:pPr>
        <w:ind w:left="801" w:hanging="360"/>
      </w:pPr>
      <w:rPr>
        <w:rFonts w:ascii="Symbol" w:hAnsi="Symbol"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abstractNum w:abstractNumId="13" w15:restartNumberingAfterBreak="0">
    <w:nsid w:val="4D04668B"/>
    <w:multiLevelType w:val="multilevel"/>
    <w:tmpl w:val="69E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8D0055"/>
    <w:multiLevelType w:val="hybridMultilevel"/>
    <w:tmpl w:val="FB242952"/>
    <w:lvl w:ilvl="0" w:tplc="0809000F">
      <w:start w:val="1"/>
      <w:numFmt w:val="decimal"/>
      <w:lvlText w:val="%1."/>
      <w:lvlJc w:val="left"/>
      <w:pPr>
        <w:ind w:left="801" w:hanging="360"/>
      </w:pPr>
      <w:rPr>
        <w:rFonts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abstractNum w:abstractNumId="15" w15:restartNumberingAfterBreak="0">
    <w:nsid w:val="557B1604"/>
    <w:multiLevelType w:val="hybridMultilevel"/>
    <w:tmpl w:val="B2AC0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F01430"/>
    <w:multiLevelType w:val="hybridMultilevel"/>
    <w:tmpl w:val="34A03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DA7619"/>
    <w:multiLevelType w:val="hybridMultilevel"/>
    <w:tmpl w:val="FE6AD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7"/>
  </w:num>
  <w:num w:numId="13">
    <w:abstractNumId w:val="15"/>
  </w:num>
  <w:num w:numId="14">
    <w:abstractNumId w:val="16"/>
  </w:num>
  <w:num w:numId="15">
    <w:abstractNumId w:val="10"/>
  </w:num>
  <w:num w:numId="16">
    <w:abstractNumId w:val="14"/>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345"/>
    <w:rsid w:val="00044307"/>
    <w:rsid w:val="00054D84"/>
    <w:rsid w:val="00067228"/>
    <w:rsid w:val="000A6855"/>
    <w:rsid w:val="000C765E"/>
    <w:rsid w:val="000D1BAD"/>
    <w:rsid w:val="00135B62"/>
    <w:rsid w:val="00190F23"/>
    <w:rsid w:val="00194E9C"/>
    <w:rsid w:val="001A62C2"/>
    <w:rsid w:val="001C290A"/>
    <w:rsid w:val="001D304A"/>
    <w:rsid w:val="001D3B47"/>
    <w:rsid w:val="00236FEA"/>
    <w:rsid w:val="00262A8F"/>
    <w:rsid w:val="0027400C"/>
    <w:rsid w:val="00280F2D"/>
    <w:rsid w:val="002A0BAC"/>
    <w:rsid w:val="002C65CB"/>
    <w:rsid w:val="002D469D"/>
    <w:rsid w:val="003A4A4A"/>
    <w:rsid w:val="003C2071"/>
    <w:rsid w:val="003F4359"/>
    <w:rsid w:val="00423F28"/>
    <w:rsid w:val="00425C2B"/>
    <w:rsid w:val="004457F6"/>
    <w:rsid w:val="00453CE6"/>
    <w:rsid w:val="004A1A52"/>
    <w:rsid w:val="004B6545"/>
    <w:rsid w:val="004C43EE"/>
    <w:rsid w:val="005927AD"/>
    <w:rsid w:val="005A4506"/>
    <w:rsid w:val="00627140"/>
    <w:rsid w:val="00655EA2"/>
    <w:rsid w:val="00673FA9"/>
    <w:rsid w:val="00767651"/>
    <w:rsid w:val="007716AB"/>
    <w:rsid w:val="007B4381"/>
    <w:rsid w:val="007E4871"/>
    <w:rsid w:val="007E4C8C"/>
    <w:rsid w:val="007F3F1B"/>
    <w:rsid w:val="00804979"/>
    <w:rsid w:val="0083574B"/>
    <w:rsid w:val="008458BC"/>
    <w:rsid w:val="008F5234"/>
    <w:rsid w:val="009A6E05"/>
    <w:rsid w:val="009D3491"/>
    <w:rsid w:val="00AA4B20"/>
    <w:rsid w:val="00AB6948"/>
    <w:rsid w:val="00AC4416"/>
    <w:rsid w:val="00AD7965"/>
    <w:rsid w:val="00AF5462"/>
    <w:rsid w:val="00B220A3"/>
    <w:rsid w:val="00B2335D"/>
    <w:rsid w:val="00B41345"/>
    <w:rsid w:val="00B55C7F"/>
    <w:rsid w:val="00BB60E6"/>
    <w:rsid w:val="00BB702B"/>
    <w:rsid w:val="00C175B1"/>
    <w:rsid w:val="00C23D95"/>
    <w:rsid w:val="00C87D9E"/>
    <w:rsid w:val="00CB26AC"/>
    <w:rsid w:val="00CC3257"/>
    <w:rsid w:val="00D3088C"/>
    <w:rsid w:val="00D71C15"/>
    <w:rsid w:val="00DD2A04"/>
    <w:rsid w:val="00DE5A90"/>
    <w:rsid w:val="00E85A56"/>
    <w:rsid w:val="00F1347B"/>
    <w:rsid w:val="00FA6A39"/>
    <w:rsid w:val="00FB6E17"/>
    <w:rsid w:val="00FE3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A93C18"/>
  <w15:chartTrackingRefBased/>
  <w15:docId w15:val="{327DA748-CC81-47C4-9DDE-DFA2ADD07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
    <w:name w:val="Hashtag"/>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
    <w:name w:val="Smart Hyperlink"/>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
    <w:name w:val="Unresolved Mention"/>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332113">
      <w:bodyDiv w:val="1"/>
      <w:marLeft w:val="0"/>
      <w:marRight w:val="0"/>
      <w:marTop w:val="0"/>
      <w:marBottom w:val="0"/>
      <w:divBdr>
        <w:top w:val="none" w:sz="0" w:space="0" w:color="auto"/>
        <w:left w:val="none" w:sz="0" w:space="0" w:color="auto"/>
        <w:bottom w:val="none" w:sz="0" w:space="0" w:color="auto"/>
        <w:right w:val="none" w:sz="0" w:space="0" w:color="auto"/>
      </w:divBdr>
      <w:divsChild>
        <w:div w:id="638923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forms.office.com/e/BDtY8tB02r"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bryson\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C64A3B87DE473EBB42DB8C318FDE91"/>
        <w:category>
          <w:name w:val="General"/>
          <w:gallery w:val="placeholder"/>
        </w:category>
        <w:types>
          <w:type w:val="bbPlcHdr"/>
        </w:types>
        <w:behaviors>
          <w:behavior w:val="content"/>
        </w:behaviors>
        <w:guid w:val="{D7586063-43F7-4728-8CDB-BE9A1A0699C5}"/>
      </w:docPartPr>
      <w:docPartBody>
        <w:p w:rsidR="00FD5AC4" w:rsidRDefault="00AF0A09">
          <w:pPr>
            <w:pStyle w:val="56C64A3B87DE473EBB42DB8C318FDE91"/>
          </w:pPr>
          <w:r>
            <w:t>Event Date</w:t>
          </w:r>
        </w:p>
      </w:docPartBody>
    </w:docPart>
    <w:docPart>
      <w:docPartPr>
        <w:name w:val="FA8BBFDA34404ABCB2615EA90D5B2010"/>
        <w:category>
          <w:name w:val="General"/>
          <w:gallery w:val="placeholder"/>
        </w:category>
        <w:types>
          <w:type w:val="bbPlcHdr"/>
        </w:types>
        <w:behaviors>
          <w:behavior w:val="content"/>
        </w:behaviors>
        <w:guid w:val="{EE490420-2DF4-4A54-9619-2910725336CB}"/>
      </w:docPartPr>
      <w:docPartBody>
        <w:p w:rsidR="00FD5AC4" w:rsidRDefault="00AF0A09">
          <w:pPr>
            <w:pStyle w:val="FA8BBFDA34404ABCB2615EA90D5B2010"/>
          </w:pPr>
          <w:r>
            <w:t>Event Description Heading</w:t>
          </w:r>
        </w:p>
      </w:docPartBody>
    </w:docPart>
    <w:docPart>
      <w:docPartPr>
        <w:name w:val="B966314ADDFE4B38A33263C0F40E10A1"/>
        <w:category>
          <w:name w:val="General"/>
          <w:gallery w:val="placeholder"/>
        </w:category>
        <w:types>
          <w:type w:val="bbPlcHdr"/>
        </w:types>
        <w:behaviors>
          <w:behavior w:val="content"/>
        </w:behaviors>
        <w:guid w:val="{4ABAA800-7C74-442F-A761-41D785FA0F81}"/>
      </w:docPartPr>
      <w:docPartBody>
        <w:p w:rsidR="00FD5AC4" w:rsidRDefault="00AF0A09">
          <w:pPr>
            <w:pStyle w:val="B966314ADDFE4B38A33263C0F40E10A1"/>
          </w:pPr>
          <w:r>
            <w:t>Add Key Info About Your Event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Dyslexic">
    <w:panose1 w:val="00000500000000000000"/>
    <w:charset w:val="00"/>
    <w:family w:val="modern"/>
    <w:notTrueType/>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270"/>
    <w:rsid w:val="00362270"/>
    <w:rsid w:val="004E4BD5"/>
    <w:rsid w:val="007667AF"/>
    <w:rsid w:val="009769D0"/>
    <w:rsid w:val="009A4A75"/>
    <w:rsid w:val="00AF0A09"/>
    <w:rsid w:val="00FD5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6C64A3B87DE473EBB42DB8C318FDE91">
    <w:name w:val="56C64A3B87DE473EBB42DB8C318FDE91"/>
  </w:style>
  <w:style w:type="paragraph" w:customStyle="1" w:styleId="80BE442259784E17A710F9ACE45096BD">
    <w:name w:val="80BE442259784E17A710F9ACE45096BD"/>
  </w:style>
  <w:style w:type="paragraph" w:customStyle="1" w:styleId="FA8BBFDA34404ABCB2615EA90D5B2010">
    <w:name w:val="FA8BBFDA34404ABCB2615EA90D5B2010"/>
  </w:style>
  <w:style w:type="paragraph" w:customStyle="1" w:styleId="0CD7F230EA36454F907042AFC154C71A">
    <w:name w:val="0CD7F230EA36454F907042AFC154C71A"/>
  </w:style>
  <w:style w:type="paragraph" w:customStyle="1" w:styleId="CDAFDF248425428CB0E84D8C2724FEFD">
    <w:name w:val="CDAFDF248425428CB0E84D8C2724FEFD"/>
  </w:style>
  <w:style w:type="paragraph" w:customStyle="1" w:styleId="B966314ADDFE4B38A33263C0F40E10A1">
    <w:name w:val="B966314ADDFE4B38A33263C0F40E10A1"/>
  </w:style>
  <w:style w:type="paragraph" w:customStyle="1" w:styleId="C586E93416194BA8B8146602031117FC">
    <w:name w:val="C586E93416194BA8B8146602031117FC"/>
  </w:style>
  <w:style w:type="paragraph" w:customStyle="1" w:styleId="4C341EEF2547448DB9E9751508FB7EC0">
    <w:name w:val="4C341EEF2547448DB9E9751508FB7EC0"/>
  </w:style>
  <w:style w:type="paragraph" w:customStyle="1" w:styleId="ED5C9395197E4AADBD0DCED316EAE59C">
    <w:name w:val="ED5C9395197E4AADBD0DCED316EAE59C"/>
  </w:style>
  <w:style w:type="paragraph" w:customStyle="1" w:styleId="7FDE49C99ACE4E39A8120862EB3C1A06">
    <w:name w:val="7FDE49C99ACE4E39A8120862EB3C1A06"/>
  </w:style>
  <w:style w:type="paragraph" w:customStyle="1" w:styleId="7ED06224BCCA4344A1DE5BDE214AE583">
    <w:name w:val="7ED06224BCCA4344A1DE5BDE214AE583"/>
  </w:style>
  <w:style w:type="paragraph" w:customStyle="1" w:styleId="20E0CE820E2F44888EE88EA5D1CCE7B2">
    <w:name w:val="20E0CE820E2F44888EE88EA5D1CCE7B2"/>
  </w:style>
  <w:style w:type="paragraph" w:customStyle="1" w:styleId="1D5A241E1F454450A21C2E3E053A72AC">
    <w:name w:val="1D5A241E1F454450A21C2E3E053A72AC"/>
  </w:style>
  <w:style w:type="paragraph" w:customStyle="1" w:styleId="FF0BB6CD1C3E4CFBB0454AC0F12EAEB8">
    <w:name w:val="FF0BB6CD1C3E4CFBB0454AC0F12EAEB8"/>
  </w:style>
  <w:style w:type="paragraph" w:customStyle="1" w:styleId="6D8AA5C0A4CB4AA8A41C9DE8141DE722">
    <w:name w:val="6D8AA5C0A4CB4AA8A41C9DE8141DE722"/>
  </w:style>
  <w:style w:type="paragraph" w:customStyle="1" w:styleId="0B28A283D4974B35848867D144692C1C">
    <w:name w:val="0B28A283D4974B35848867D144692C1C"/>
  </w:style>
  <w:style w:type="paragraph" w:customStyle="1" w:styleId="9B3366EE029D41D09AF51767DD645B60">
    <w:name w:val="9B3366EE029D41D09AF51767DD645B60"/>
  </w:style>
  <w:style w:type="paragraph" w:customStyle="1" w:styleId="2DFC8582894C4B2195C27C8D1FE2634C">
    <w:name w:val="2DFC8582894C4B2195C27C8D1FE2634C"/>
  </w:style>
  <w:style w:type="paragraph" w:customStyle="1" w:styleId="FFA1D9A381E6435CBC29B8AAF0BB6575">
    <w:name w:val="FFA1D9A381E6435CBC29B8AAF0BB6575"/>
  </w:style>
  <w:style w:type="paragraph" w:customStyle="1" w:styleId="688D50ACE5354E7D8D91381A35B75A2A">
    <w:name w:val="688D50ACE5354E7D8D91381A35B75A2A"/>
  </w:style>
  <w:style w:type="paragraph" w:customStyle="1" w:styleId="4BBFC83EF584456FA2C60D124008F3DC">
    <w:name w:val="4BBFC83EF584456FA2C60D124008F3DC"/>
    <w:rsid w:val="00362270"/>
  </w:style>
  <w:style w:type="paragraph" w:customStyle="1" w:styleId="EF45B1EB1EBA4C2988E2C76A15906A09">
    <w:name w:val="EF45B1EB1EBA4C2988E2C76A15906A09"/>
    <w:rsid w:val="00362270"/>
  </w:style>
  <w:style w:type="paragraph" w:customStyle="1" w:styleId="4BEBAB444BFF4F5BBB56D67CAEA636EC">
    <w:name w:val="4BEBAB444BFF4F5BBB56D67CAEA636EC"/>
  </w:style>
  <w:style w:type="paragraph" w:customStyle="1" w:styleId="7A6A9189FB044E208BFBFB3D4DC0639E">
    <w:name w:val="7A6A9189FB044E208BFBFB3D4DC0639E"/>
  </w:style>
  <w:style w:type="paragraph" w:customStyle="1" w:styleId="44D35ED14D664EC6858742FE598093DE">
    <w:name w:val="44D35ED14D664EC6858742FE598093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8392</TotalTime>
  <Pages>1</Pages>
  <Words>243</Words>
  <Characters>1388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Bryson</dc:creator>
  <cp:keywords/>
  <dc:description/>
  <cp:lastModifiedBy>Grant Abbot</cp:lastModifiedBy>
  <cp:revision>5</cp:revision>
  <cp:lastPrinted>2012-12-25T21:02:00Z</cp:lastPrinted>
  <dcterms:created xsi:type="dcterms:W3CDTF">2023-09-14T13:39:00Z</dcterms:created>
  <dcterms:modified xsi:type="dcterms:W3CDTF">2023-09-21T09:07:00Z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