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4F" w:rsidRPr="00FD6F4F" w:rsidRDefault="00FD6F4F" w:rsidP="00FD6F4F">
      <w:pPr>
        <w:spacing w:after="0"/>
        <w:jc w:val="center"/>
        <w:rPr>
          <w:rFonts w:ascii="Dyslexie" w:hAnsi="Dyslexie"/>
          <w:b/>
          <w:sz w:val="28"/>
          <w:szCs w:val="28"/>
          <w:u w:val="single"/>
        </w:rPr>
      </w:pPr>
      <w:r w:rsidRPr="00FD6F4F">
        <w:rPr>
          <w:rFonts w:ascii="Dyslexie" w:hAnsi="Dyslexie"/>
          <w:b/>
          <w:sz w:val="28"/>
          <w:szCs w:val="28"/>
          <w:u w:val="single"/>
        </w:rPr>
        <w:t>S1 PSE – Family Learning</w:t>
      </w:r>
    </w:p>
    <w:p w:rsidR="00FD6F4F" w:rsidRPr="00FD6F4F" w:rsidRDefault="00FD6F4F" w:rsidP="00FD6F4F">
      <w:pPr>
        <w:spacing w:after="0"/>
        <w:jc w:val="center"/>
        <w:rPr>
          <w:rFonts w:ascii="Dyslexie" w:hAnsi="Dyslexie"/>
          <w:b/>
          <w:sz w:val="28"/>
          <w:szCs w:val="28"/>
          <w:u w:val="single"/>
        </w:rPr>
      </w:pPr>
      <w:r w:rsidRPr="00FD6F4F">
        <w:rPr>
          <w:rFonts w:ascii="Dyslexie" w:hAnsi="Dyslexie"/>
          <w:b/>
          <w:sz w:val="28"/>
          <w:szCs w:val="28"/>
          <w:u w:val="single"/>
        </w:rPr>
        <w:t>Term 1</w:t>
      </w:r>
      <w:r w:rsidRPr="00FD6F4F">
        <w:rPr>
          <w:rFonts w:ascii="Dyslexie" w:hAnsi="Dyslexie"/>
          <w:b/>
          <w:sz w:val="28"/>
          <w:szCs w:val="28"/>
          <w:u w:val="single"/>
        </w:rPr>
        <w:t xml:space="preserve"> – Planning for Choices &amp; Changes</w:t>
      </w:r>
    </w:p>
    <w:p w:rsidR="00FD6F4F" w:rsidRDefault="00FD6F4F" w:rsidP="00FD6F4F">
      <w:pPr>
        <w:spacing w:after="0"/>
        <w:jc w:val="center"/>
        <w:rPr>
          <w:rFonts w:ascii="Dyslexie" w:hAnsi="Dyslexie"/>
          <w:sz w:val="24"/>
          <w:szCs w:val="24"/>
        </w:rPr>
      </w:pPr>
    </w:p>
    <w:p w:rsidR="00FD6F4F" w:rsidRDefault="00FD6F4F" w:rsidP="00FD6F4F">
      <w:pPr>
        <w:spacing w:after="0"/>
        <w:jc w:val="center"/>
        <w:rPr>
          <w:rFonts w:ascii="Dyslexie" w:hAnsi="Dyslexie"/>
          <w:sz w:val="24"/>
          <w:szCs w:val="24"/>
        </w:rPr>
      </w:pPr>
      <w:r w:rsidRPr="000B7998">
        <w:rPr>
          <w:rFonts w:ascii="Dyslexie" w:hAnsi="Dyslexie"/>
          <w:sz w:val="24"/>
          <w:szCs w:val="24"/>
        </w:rPr>
        <w:t xml:space="preserve">This term, we will have a visit to our PSE classes from Paul </w:t>
      </w:r>
      <w:proofErr w:type="spellStart"/>
      <w:r w:rsidRPr="000B7998">
        <w:rPr>
          <w:rFonts w:ascii="Dyslexie" w:hAnsi="Dyslexie"/>
          <w:sz w:val="24"/>
          <w:szCs w:val="24"/>
        </w:rPr>
        <w:t>Mathers</w:t>
      </w:r>
      <w:proofErr w:type="spellEnd"/>
      <w:r w:rsidRPr="000B7998">
        <w:rPr>
          <w:rFonts w:ascii="Dyslexie" w:hAnsi="Dyslexie"/>
          <w:sz w:val="24"/>
          <w:szCs w:val="24"/>
        </w:rPr>
        <w:t xml:space="preserve">, our Careers Advisor. </w:t>
      </w:r>
    </w:p>
    <w:p w:rsidR="00FD6F4F" w:rsidRPr="000B7998" w:rsidRDefault="00FD6F4F" w:rsidP="00FD6F4F">
      <w:pPr>
        <w:spacing w:after="0"/>
        <w:jc w:val="center"/>
        <w:rPr>
          <w:rFonts w:ascii="Dyslexie" w:hAnsi="Dyslexie"/>
          <w:sz w:val="24"/>
          <w:szCs w:val="24"/>
        </w:rPr>
      </w:pPr>
    </w:p>
    <w:p w:rsidR="00FD6F4F" w:rsidRPr="000B7998" w:rsidRDefault="00FD6F4F" w:rsidP="00FD6F4F">
      <w:pPr>
        <w:spacing w:after="0"/>
        <w:jc w:val="center"/>
        <w:rPr>
          <w:rFonts w:ascii="Dyslexie" w:hAnsi="Dyslexie"/>
          <w:sz w:val="24"/>
          <w:szCs w:val="24"/>
        </w:rPr>
      </w:pPr>
      <w:r w:rsidRPr="000B7998">
        <w:rPr>
          <w:rFonts w:ascii="Dyslexie" w:hAnsi="Dyslexie"/>
          <w:sz w:val="24"/>
          <w:szCs w:val="24"/>
        </w:rPr>
        <w:t>The Family Learning activity related to this is to familiarise yourselves with the Skills Development Scotland (SDS) careers website, My World of Work.</w:t>
      </w:r>
    </w:p>
    <w:p w:rsidR="00FD6F4F" w:rsidRPr="000B7998" w:rsidRDefault="00FD6F4F" w:rsidP="00FD6F4F">
      <w:pPr>
        <w:spacing w:after="0"/>
        <w:jc w:val="center"/>
        <w:rPr>
          <w:rFonts w:ascii="Dyslexie" w:hAnsi="Dyslexie"/>
          <w:sz w:val="28"/>
          <w:szCs w:val="28"/>
        </w:rPr>
      </w:pPr>
    </w:p>
    <w:p w:rsidR="00FD6F4F" w:rsidRPr="000B7998" w:rsidRDefault="00FD6F4F" w:rsidP="00FD6F4F">
      <w:pPr>
        <w:pStyle w:val="ListParagraph"/>
        <w:numPr>
          <w:ilvl w:val="0"/>
          <w:numId w:val="1"/>
        </w:numPr>
        <w:spacing w:after="0"/>
        <w:jc w:val="center"/>
        <w:rPr>
          <w:rStyle w:val="Hyperlink"/>
          <w:rFonts w:ascii="Dyslexie" w:hAnsi="Dyslexie"/>
          <w:color w:val="auto"/>
          <w:sz w:val="24"/>
          <w:szCs w:val="24"/>
          <w:u w:val="none"/>
        </w:rPr>
      </w:pPr>
      <w:r w:rsidRPr="000B7998">
        <w:rPr>
          <w:rFonts w:ascii="Dyslexie" w:hAnsi="Dyslexie"/>
          <w:sz w:val="24"/>
          <w:szCs w:val="24"/>
        </w:rPr>
        <w:t xml:space="preserve">Register on My World of Work </w:t>
      </w:r>
      <w:hyperlink r:id="rId5" w:history="1">
        <w:r w:rsidRPr="000B7998">
          <w:rPr>
            <w:rStyle w:val="Hyperlink"/>
            <w:rFonts w:ascii="Dyslexie" w:hAnsi="Dyslexie"/>
            <w:b/>
            <w:sz w:val="24"/>
            <w:szCs w:val="24"/>
          </w:rPr>
          <w:t>www.myworldofwork.co.uk</w:t>
        </w:r>
      </w:hyperlink>
      <w:r w:rsidRPr="000B7998">
        <w:rPr>
          <w:rStyle w:val="Hyperlink"/>
          <w:rFonts w:ascii="Dyslexie" w:hAnsi="Dyslexie"/>
          <w:b/>
          <w:sz w:val="24"/>
          <w:szCs w:val="24"/>
        </w:rPr>
        <w:t xml:space="preserve"> </w:t>
      </w:r>
    </w:p>
    <w:p w:rsidR="00FD6F4F" w:rsidRPr="000B7998" w:rsidRDefault="00FD6F4F" w:rsidP="00FD6F4F">
      <w:pPr>
        <w:spacing w:after="0"/>
        <w:ind w:left="360"/>
        <w:jc w:val="center"/>
        <w:rPr>
          <w:rFonts w:ascii="Dyslexie" w:hAnsi="Dyslexie"/>
          <w:sz w:val="24"/>
          <w:szCs w:val="24"/>
        </w:rPr>
      </w:pPr>
    </w:p>
    <w:p w:rsidR="00FD6F4F" w:rsidRPr="000B7998" w:rsidRDefault="00FD6F4F" w:rsidP="00FD6F4F">
      <w:pPr>
        <w:pStyle w:val="ListParagraph"/>
        <w:numPr>
          <w:ilvl w:val="0"/>
          <w:numId w:val="1"/>
        </w:numPr>
        <w:spacing w:after="0"/>
        <w:jc w:val="center"/>
        <w:rPr>
          <w:rFonts w:ascii="Dyslexie" w:hAnsi="Dyslexie"/>
          <w:sz w:val="24"/>
          <w:szCs w:val="24"/>
        </w:rPr>
      </w:pPr>
      <w:r w:rsidRPr="000B7998">
        <w:rPr>
          <w:rFonts w:ascii="Dyslexie" w:hAnsi="Dyslexie"/>
          <w:sz w:val="24"/>
          <w:szCs w:val="24"/>
        </w:rPr>
        <w:t>Have a look around the website and complete the ‘About Me’ and ‘Strengths Tool’ sections</w:t>
      </w:r>
    </w:p>
    <w:p w:rsidR="00FD6F4F" w:rsidRPr="000B7998" w:rsidRDefault="00FD6F4F" w:rsidP="00FD6F4F">
      <w:pPr>
        <w:pStyle w:val="ListParagraph"/>
        <w:spacing w:after="0"/>
        <w:rPr>
          <w:rFonts w:ascii="Dyslexie" w:hAnsi="Dyslexie"/>
          <w:sz w:val="28"/>
          <w:szCs w:val="28"/>
        </w:rPr>
      </w:pPr>
    </w:p>
    <w:p w:rsidR="00FD6F4F" w:rsidRPr="000B7998" w:rsidRDefault="00FD6F4F" w:rsidP="00FD6F4F">
      <w:pPr>
        <w:spacing w:after="0"/>
        <w:ind w:left="360"/>
        <w:jc w:val="center"/>
        <w:rPr>
          <w:rFonts w:ascii="Dyslexie" w:hAnsi="Dyslexie"/>
          <w:sz w:val="28"/>
          <w:szCs w:val="28"/>
        </w:rPr>
      </w:pPr>
      <w:r w:rsidRPr="000B7998">
        <w:rPr>
          <w:rFonts w:ascii="Dyslexie" w:hAnsi="Dyslexie"/>
          <w:noProof/>
          <w:sz w:val="28"/>
          <w:szCs w:val="28"/>
          <w:lang w:eastAsia="en-GB"/>
        </w:rPr>
        <w:drawing>
          <wp:inline distT="0" distB="0" distL="0" distR="0" wp14:anchorId="26868DE3" wp14:editId="12FDF763">
            <wp:extent cx="3933825" cy="2138630"/>
            <wp:effectExtent l="0" t="0" r="0" b="0"/>
            <wp:docPr id="340" name="Screenshot 2019-11-20 at 13.57.53.png" descr="Screenshot 2019-11-20 at 13.57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Screenshot 2019-11-20 at 13.57.53.png" descr="Screenshot 2019-11-20 at 13.57.5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269" cy="2166598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FD6F4F" w:rsidRPr="000B7998" w:rsidRDefault="00FD6F4F" w:rsidP="00FD6F4F">
      <w:pPr>
        <w:spacing w:after="0"/>
        <w:rPr>
          <w:rFonts w:ascii="Dyslexie" w:hAnsi="Dyslexie"/>
          <w:sz w:val="28"/>
          <w:szCs w:val="28"/>
        </w:rPr>
      </w:pPr>
    </w:p>
    <w:p w:rsidR="00E2667F" w:rsidRPr="00F078BF" w:rsidRDefault="00FD6F4F" w:rsidP="00F078BF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0B7998">
        <w:rPr>
          <w:rFonts w:ascii="Dyslexie" w:hAnsi="Dyslexie"/>
          <w:sz w:val="24"/>
          <w:szCs w:val="24"/>
        </w:rPr>
        <w:t>Use the resulting list of career suggestions to pick out a few of interest, find out what</w:t>
      </w:r>
      <w:r>
        <w:rPr>
          <w:rFonts w:ascii="Dyslexie" w:hAnsi="Dyslexie"/>
          <w:sz w:val="24"/>
          <w:szCs w:val="24"/>
        </w:rPr>
        <w:t xml:space="preserve"> you can about them and discuss what it is that is of interest.</w:t>
      </w:r>
      <w:bookmarkStart w:id="0" w:name="_GoBack"/>
      <w:bookmarkEnd w:id="0"/>
    </w:p>
    <w:sectPr w:rsidR="00E2667F" w:rsidRPr="00F07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EC9"/>
    <w:multiLevelType w:val="hybridMultilevel"/>
    <w:tmpl w:val="646A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8"/>
    <w:rsid w:val="00022620"/>
    <w:rsid w:val="003C3FE8"/>
    <w:rsid w:val="005B4FF2"/>
    <w:rsid w:val="006C6D2E"/>
    <w:rsid w:val="00980968"/>
    <w:rsid w:val="00E2667F"/>
    <w:rsid w:val="00F078BF"/>
    <w:rsid w:val="00FD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6823"/>
  <w15:chartTrackingRefBased/>
  <w15:docId w15:val="{6ADB2DF6-DF0E-4882-AA7B-17E11C0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F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yworldofwork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Mason</dc:creator>
  <cp:keywords/>
  <dc:description/>
  <cp:lastModifiedBy>Mrs Mason</cp:lastModifiedBy>
  <cp:revision>3</cp:revision>
  <cp:lastPrinted>2023-08-14T11:07:00Z</cp:lastPrinted>
  <dcterms:created xsi:type="dcterms:W3CDTF">2023-08-14T10:37:00Z</dcterms:created>
  <dcterms:modified xsi:type="dcterms:W3CDTF">2023-08-14T11:14:00Z</dcterms:modified>
</cp:coreProperties>
</file>